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24" w:rsidRDefault="009E3724" w:rsidP="009E3724">
      <w:pPr>
        <w:pStyle w:val="a3"/>
        <w:spacing w:line="480" w:lineRule="auto"/>
        <w:jc w:val="center"/>
        <w:rPr>
          <w:color w:val="112233"/>
          <w:sz w:val="18"/>
          <w:szCs w:val="18"/>
        </w:rPr>
      </w:pPr>
      <w:r>
        <w:rPr>
          <w:b/>
          <w:bCs/>
          <w:color w:val="0000FF"/>
          <w:sz w:val="20"/>
          <w:szCs w:val="20"/>
        </w:rPr>
        <w:t>西北农林科技大学人事档案库房管理制度</w:t>
      </w:r>
      <w:r>
        <w:rPr>
          <w:color w:val="112233"/>
          <w:sz w:val="18"/>
          <w:szCs w:val="18"/>
        </w:rPr>
        <w:t xml:space="preserve"> </w:t>
      </w:r>
    </w:p>
    <w:p w:rsidR="009E3724" w:rsidRDefault="009E3724" w:rsidP="009E3724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 1．库房内要经常保持清洁，要有防盗、防火、防潮、防鼠、防虫、防尘、防光、防磁等安全措施。要保持库房库内适宜的温湿度要求：库内温度控制在14℃-24℃，相对湿度满足45%-65%。 </w:t>
      </w:r>
    </w:p>
    <w:p w:rsidR="009E3724" w:rsidRDefault="009E3724" w:rsidP="009E3724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 2．要坚持测记库房内温湿度，利用现有条件进行调节，以达到保护和延长档案寿命的目的。 </w:t>
      </w:r>
    </w:p>
    <w:p w:rsidR="009E3724" w:rsidRDefault="009E3724" w:rsidP="009E3724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>    3．在档案柜内放置防霉驱虫药剂，经常检查，定时换放；发现虫、</w:t>
      </w:r>
      <w:proofErr w:type="gramStart"/>
      <w:r>
        <w:rPr>
          <w:color w:val="112233"/>
          <w:sz w:val="18"/>
          <w:szCs w:val="18"/>
        </w:rPr>
        <w:t>霉及时</w:t>
      </w:r>
      <w:proofErr w:type="gramEnd"/>
      <w:r>
        <w:rPr>
          <w:color w:val="112233"/>
          <w:sz w:val="18"/>
          <w:szCs w:val="18"/>
        </w:rPr>
        <w:t xml:space="preserve">处理。 </w:t>
      </w:r>
    </w:p>
    <w:p w:rsidR="009E3724" w:rsidRDefault="009E3724" w:rsidP="009E3724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 4．未经允许，非本室人员一律不得进入库房。 </w:t>
      </w:r>
    </w:p>
    <w:p w:rsidR="009E3724" w:rsidRDefault="009E3724" w:rsidP="009E3724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 5．库房内严禁吸烟、弄火；严禁将易燃易爆物品、腐蚀品及雨具带入库房内。 </w:t>
      </w:r>
    </w:p>
    <w:p w:rsidR="009E3724" w:rsidRDefault="009E3724" w:rsidP="009E3724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 6．下班前要切断电源，关好门窗。节假日前要认真检查库房安全，采取必要的防范措施。 </w:t>
      </w:r>
    </w:p>
    <w:p w:rsidR="000A2697" w:rsidRPr="009E3724" w:rsidRDefault="000A2697">
      <w:bookmarkStart w:id="0" w:name="_GoBack"/>
      <w:bookmarkEnd w:id="0"/>
    </w:p>
    <w:sectPr w:rsidR="000A2697" w:rsidRPr="009E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24"/>
    <w:rsid w:val="000A2697"/>
    <w:rsid w:val="009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9395597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2015-05-06T00:26:00Z</dcterms:created>
  <dcterms:modified xsi:type="dcterms:W3CDTF">2015-05-06T00:26:00Z</dcterms:modified>
</cp:coreProperties>
</file>