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323E" w14:textId="77777777" w:rsidR="002033D9" w:rsidRPr="006E2277" w:rsidRDefault="00653893" w:rsidP="006E2277"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44"/>
          <w:szCs w:val="32"/>
        </w:rPr>
      </w:pPr>
      <w:r w:rsidRPr="006E2277">
        <w:rPr>
          <w:rFonts w:ascii="方正小标宋简体" w:eastAsia="方正小标宋简体" w:hint="eastAsia"/>
          <w:b/>
          <w:bCs/>
          <w:sz w:val="44"/>
          <w:szCs w:val="32"/>
        </w:rPr>
        <w:t>关于组织收看中国档案学会</w:t>
      </w:r>
    </w:p>
    <w:p w14:paraId="7D8272B3" w14:textId="6BEEE02B" w:rsidR="002033D9" w:rsidRPr="006E2277" w:rsidRDefault="00653893" w:rsidP="006E2277"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44"/>
          <w:szCs w:val="32"/>
        </w:rPr>
      </w:pPr>
      <w:r w:rsidRPr="006E2277">
        <w:rPr>
          <w:rFonts w:ascii="方正小标宋简体" w:eastAsia="方正小标宋简体" w:hint="eastAsia"/>
          <w:b/>
          <w:bCs/>
          <w:sz w:val="44"/>
          <w:szCs w:val="32"/>
        </w:rPr>
        <w:t>档案工作年会</w:t>
      </w:r>
      <w:r w:rsidR="00DE7C94" w:rsidRPr="006E2277">
        <w:rPr>
          <w:rFonts w:ascii="方正小标宋简体" w:eastAsia="方正小标宋简体" w:hint="eastAsia"/>
          <w:b/>
          <w:bCs/>
          <w:sz w:val="44"/>
          <w:szCs w:val="32"/>
        </w:rPr>
        <w:t>等</w:t>
      </w:r>
      <w:r w:rsidRPr="006E2277">
        <w:rPr>
          <w:rFonts w:ascii="方正小标宋简体" w:eastAsia="方正小标宋简体" w:hint="eastAsia"/>
          <w:b/>
          <w:bCs/>
          <w:sz w:val="44"/>
          <w:szCs w:val="32"/>
        </w:rPr>
        <w:t>线上会议的通知</w:t>
      </w:r>
    </w:p>
    <w:p w14:paraId="107738BD" w14:textId="1715114F" w:rsidR="002033D9" w:rsidRPr="006E2277" w:rsidRDefault="00653893" w:rsidP="00F770DA">
      <w:pPr>
        <w:adjustRightInd w:val="0"/>
        <w:snapToGrid w:val="0"/>
        <w:spacing w:beforeLines="50" w:before="289" w:line="360" w:lineRule="auto"/>
        <w:ind w:firstLineChars="200" w:firstLine="632"/>
        <w:rPr>
          <w:rFonts w:ascii="仿宋" w:hAnsi="仿宋"/>
          <w:szCs w:val="28"/>
        </w:rPr>
      </w:pPr>
      <w:r w:rsidRPr="006E2277">
        <w:rPr>
          <w:rFonts w:ascii="仿宋" w:hAnsi="仿宋" w:hint="eastAsia"/>
          <w:szCs w:val="28"/>
        </w:rPr>
        <w:t>为深入学习贯彻党的二十大精神，推进科技兴档和人才强档战略，不断提高档案管理水平，现组织档案馆全体人员集中收看</w:t>
      </w:r>
      <w:r w:rsidR="00F770DA" w:rsidRPr="00F770DA">
        <w:rPr>
          <w:rFonts w:ascii="仿宋" w:hAnsi="仿宋" w:hint="eastAsia"/>
          <w:szCs w:val="28"/>
        </w:rPr>
        <w:t>中国档案学会档案工作年会等</w:t>
      </w:r>
      <w:r w:rsidRPr="006E2277">
        <w:rPr>
          <w:rFonts w:ascii="仿宋" w:hAnsi="仿宋" w:hint="eastAsia"/>
          <w:szCs w:val="28"/>
        </w:rPr>
        <w:t>线上会议。</w:t>
      </w:r>
    </w:p>
    <w:p w14:paraId="48C859F1" w14:textId="77777777" w:rsidR="002033D9" w:rsidRPr="006E2277" w:rsidRDefault="00653893" w:rsidP="006E2277">
      <w:pPr>
        <w:adjustRightInd w:val="0"/>
        <w:snapToGrid w:val="0"/>
        <w:spacing w:line="360" w:lineRule="auto"/>
        <w:ind w:firstLineChars="200" w:firstLine="634"/>
        <w:jc w:val="left"/>
        <w:rPr>
          <w:rFonts w:ascii="仿宋" w:hAnsi="仿宋"/>
          <w:szCs w:val="28"/>
        </w:rPr>
      </w:pPr>
      <w:r w:rsidRPr="006E2277">
        <w:rPr>
          <w:rFonts w:ascii="仿宋" w:hAnsi="仿宋" w:hint="eastAsia"/>
          <w:b/>
          <w:bCs/>
          <w:szCs w:val="28"/>
        </w:rPr>
        <w:t>一、会议时间和内容</w:t>
      </w:r>
    </w:p>
    <w:p w14:paraId="492F3DA1" w14:textId="7A43A2AD" w:rsidR="002033D9" w:rsidRPr="006E2277" w:rsidRDefault="00653893" w:rsidP="006E2277">
      <w:pPr>
        <w:adjustRightInd w:val="0"/>
        <w:snapToGrid w:val="0"/>
        <w:spacing w:line="360" w:lineRule="auto"/>
        <w:ind w:firstLineChars="200" w:firstLine="634"/>
        <w:jc w:val="left"/>
        <w:rPr>
          <w:rFonts w:ascii="仿宋" w:hAnsi="仿宋"/>
          <w:b/>
          <w:bCs/>
          <w:szCs w:val="28"/>
        </w:rPr>
      </w:pPr>
      <w:r w:rsidRPr="006E2277">
        <w:rPr>
          <w:rFonts w:ascii="仿宋" w:hAnsi="仿宋" w:hint="eastAsia"/>
          <w:b/>
          <w:bCs/>
          <w:szCs w:val="28"/>
        </w:rPr>
        <w:t>1.</w:t>
      </w:r>
      <w:r w:rsidR="001E1F19" w:rsidRPr="006E2277">
        <w:rPr>
          <w:rFonts w:ascii="仿宋" w:hAnsi="仿宋"/>
          <w:b/>
          <w:bCs/>
          <w:szCs w:val="28"/>
        </w:rPr>
        <w:t xml:space="preserve"> </w:t>
      </w:r>
      <w:r w:rsidRPr="006E2277">
        <w:rPr>
          <w:rFonts w:ascii="仿宋" w:hAnsi="仿宋" w:hint="eastAsia"/>
          <w:b/>
          <w:bCs/>
          <w:szCs w:val="28"/>
        </w:rPr>
        <w:t xml:space="preserve">12月14日 </w:t>
      </w:r>
      <w:r w:rsidR="006E2277" w:rsidRPr="006E2277">
        <w:rPr>
          <w:rFonts w:ascii="仿宋" w:hAnsi="仿宋"/>
          <w:b/>
          <w:bCs/>
          <w:szCs w:val="28"/>
        </w:rPr>
        <w:t xml:space="preserve"> </w:t>
      </w:r>
      <w:r w:rsidRPr="006E2277">
        <w:rPr>
          <w:rFonts w:ascii="仿宋" w:hAnsi="仿宋" w:hint="eastAsia"/>
          <w:b/>
          <w:bCs/>
          <w:szCs w:val="28"/>
        </w:rPr>
        <w:t>上午8：40</w:t>
      </w:r>
      <w:r w:rsidR="00D1039B" w:rsidRPr="006E2277">
        <w:rPr>
          <w:rFonts w:ascii="仿宋" w:hAnsi="仿宋" w:hint="eastAsia"/>
          <w:b/>
          <w:bCs/>
          <w:szCs w:val="28"/>
        </w:rPr>
        <w:t>-</w:t>
      </w:r>
      <w:r w:rsidRPr="006E2277">
        <w:rPr>
          <w:rFonts w:ascii="仿宋" w:hAnsi="仿宋" w:hint="eastAsia"/>
          <w:b/>
          <w:bCs/>
          <w:szCs w:val="28"/>
        </w:rPr>
        <w:t>12:00</w:t>
      </w:r>
    </w:p>
    <w:p w14:paraId="345C237A" w14:textId="44021343" w:rsidR="002033D9" w:rsidRPr="006E2277" w:rsidRDefault="006E2277" w:rsidP="006E2277">
      <w:pPr>
        <w:adjustRightInd w:val="0"/>
        <w:snapToGrid w:val="0"/>
        <w:spacing w:line="360" w:lineRule="auto"/>
        <w:ind w:right="56" w:firstLineChars="200" w:firstLine="632"/>
        <w:jc w:val="left"/>
        <w:rPr>
          <w:rFonts w:ascii="仿宋" w:hAnsi="仿宋"/>
          <w:szCs w:val="28"/>
        </w:rPr>
      </w:pPr>
      <w:r w:rsidRPr="006E2277">
        <w:rPr>
          <w:rFonts w:ascii="仿宋" w:hAnsi="仿宋" w:hint="eastAsia"/>
          <w:szCs w:val="28"/>
        </w:rPr>
        <w:t>中国档案学会全国档案工作年会</w:t>
      </w:r>
      <w:r w:rsidR="00653893" w:rsidRPr="006E2277">
        <w:rPr>
          <w:rFonts w:ascii="仿宋" w:hAnsi="仿宋" w:hint="eastAsia"/>
          <w:szCs w:val="28"/>
        </w:rPr>
        <w:t>开幕式</w:t>
      </w:r>
      <w:r w:rsidR="00F770DA">
        <w:rPr>
          <w:rFonts w:ascii="仿宋" w:hAnsi="仿宋" w:hint="eastAsia"/>
          <w:szCs w:val="28"/>
        </w:rPr>
        <w:t>及</w:t>
      </w:r>
      <w:r w:rsidR="00653893" w:rsidRPr="006E2277">
        <w:rPr>
          <w:rFonts w:ascii="仿宋" w:hAnsi="仿宋" w:hint="eastAsia"/>
          <w:szCs w:val="28"/>
        </w:rPr>
        <w:t>主旨报告</w:t>
      </w:r>
    </w:p>
    <w:p w14:paraId="1C54834E" w14:textId="08E0A746" w:rsidR="001E1F19" w:rsidRPr="006E2277" w:rsidRDefault="001E1F19" w:rsidP="006E2277">
      <w:pPr>
        <w:adjustRightInd w:val="0"/>
        <w:snapToGrid w:val="0"/>
        <w:spacing w:line="360" w:lineRule="auto"/>
        <w:ind w:firstLineChars="200" w:firstLine="632"/>
        <w:jc w:val="left"/>
        <w:rPr>
          <w:rFonts w:ascii="仿宋" w:hAnsi="仿宋"/>
          <w:szCs w:val="21"/>
        </w:rPr>
      </w:pPr>
      <w:r w:rsidRPr="006E2277">
        <w:rPr>
          <w:rFonts w:ascii="仿宋" w:hAnsi="仿宋" w:hint="eastAsia"/>
          <w:szCs w:val="21"/>
        </w:rPr>
        <w:t>直播网址：</w:t>
      </w:r>
      <w:hyperlink r:id="rId6" w:history="1">
        <w:r w:rsidRPr="006E2277">
          <w:rPr>
            <w:rStyle w:val="a7"/>
            <w:rFonts w:ascii="仿宋" w:hAnsi="仿宋"/>
            <w:szCs w:val="21"/>
          </w:rPr>
          <w:t>https://kt.bokecc.com/daxh/</w:t>
        </w:r>
      </w:hyperlink>
    </w:p>
    <w:p w14:paraId="547A219B" w14:textId="38E1A68E" w:rsidR="002033D9" w:rsidRPr="006E2277" w:rsidRDefault="00653893" w:rsidP="006E2277">
      <w:pPr>
        <w:adjustRightInd w:val="0"/>
        <w:snapToGrid w:val="0"/>
        <w:spacing w:line="360" w:lineRule="auto"/>
        <w:ind w:firstLineChars="200" w:firstLine="634"/>
        <w:jc w:val="left"/>
        <w:rPr>
          <w:rFonts w:ascii="仿宋" w:hAnsi="仿宋"/>
          <w:b/>
          <w:bCs/>
          <w:szCs w:val="28"/>
        </w:rPr>
      </w:pPr>
      <w:r w:rsidRPr="006E2277">
        <w:rPr>
          <w:rFonts w:ascii="仿宋" w:hAnsi="仿宋" w:hint="eastAsia"/>
          <w:b/>
          <w:bCs/>
          <w:szCs w:val="28"/>
        </w:rPr>
        <w:t>2.</w:t>
      </w:r>
      <w:r w:rsidR="001E1F19" w:rsidRPr="006E2277">
        <w:rPr>
          <w:rFonts w:ascii="仿宋" w:hAnsi="仿宋"/>
          <w:b/>
          <w:bCs/>
          <w:szCs w:val="28"/>
        </w:rPr>
        <w:t xml:space="preserve"> </w:t>
      </w:r>
      <w:r w:rsidRPr="006E2277">
        <w:rPr>
          <w:rFonts w:ascii="仿宋" w:hAnsi="仿宋" w:hint="eastAsia"/>
          <w:b/>
          <w:bCs/>
          <w:szCs w:val="28"/>
        </w:rPr>
        <w:t>12月14日  下午2:00</w:t>
      </w:r>
      <w:r w:rsidR="00D1039B" w:rsidRPr="006E2277">
        <w:rPr>
          <w:rFonts w:ascii="仿宋" w:hAnsi="仿宋" w:hint="eastAsia"/>
          <w:b/>
          <w:bCs/>
          <w:szCs w:val="28"/>
        </w:rPr>
        <w:t>-</w:t>
      </w:r>
      <w:r w:rsidRPr="006E2277">
        <w:rPr>
          <w:rFonts w:ascii="仿宋" w:hAnsi="仿宋" w:hint="eastAsia"/>
          <w:b/>
          <w:bCs/>
          <w:szCs w:val="28"/>
        </w:rPr>
        <w:t>17:00</w:t>
      </w:r>
    </w:p>
    <w:p w14:paraId="5CC2369D" w14:textId="2FD1A346" w:rsidR="00F770DA" w:rsidRDefault="006E2277" w:rsidP="00F770DA">
      <w:pPr>
        <w:adjustRightInd w:val="0"/>
        <w:snapToGrid w:val="0"/>
        <w:spacing w:line="360" w:lineRule="auto"/>
        <w:ind w:firstLineChars="200" w:firstLine="632"/>
        <w:jc w:val="left"/>
        <w:rPr>
          <w:rFonts w:ascii="仿宋" w:hAnsi="仿宋"/>
          <w:szCs w:val="28"/>
        </w:rPr>
      </w:pPr>
      <w:r w:rsidRPr="006E2277">
        <w:rPr>
          <w:rFonts w:ascii="仿宋" w:hAnsi="仿宋" w:hint="eastAsia"/>
          <w:szCs w:val="28"/>
        </w:rPr>
        <w:t>中国高等教育学会校史研究分会第17届学术年会</w:t>
      </w:r>
      <w:r w:rsidR="00653893" w:rsidRPr="006E2277">
        <w:rPr>
          <w:rFonts w:ascii="仿宋" w:hAnsi="仿宋" w:hint="eastAsia"/>
          <w:szCs w:val="28"/>
        </w:rPr>
        <w:t>主旨报告</w:t>
      </w:r>
    </w:p>
    <w:p w14:paraId="6C682CA5" w14:textId="7EC950EE" w:rsidR="002033D9" w:rsidRPr="00F770DA" w:rsidRDefault="00653893" w:rsidP="00F770DA">
      <w:pPr>
        <w:adjustRightInd w:val="0"/>
        <w:snapToGrid w:val="0"/>
        <w:spacing w:line="360" w:lineRule="auto"/>
        <w:ind w:firstLineChars="200" w:firstLine="632"/>
        <w:jc w:val="left"/>
        <w:rPr>
          <w:rFonts w:ascii="仿宋" w:hAnsi="仿宋"/>
          <w:b/>
          <w:bCs/>
          <w:szCs w:val="28"/>
        </w:rPr>
      </w:pPr>
      <w:r w:rsidRPr="006E2277">
        <w:rPr>
          <w:rFonts w:ascii="仿宋" w:hAnsi="仿宋" w:hint="eastAsia"/>
          <w:szCs w:val="28"/>
        </w:rPr>
        <w:t>报告之一：杨恒《于右任与西农》</w:t>
      </w:r>
    </w:p>
    <w:p w14:paraId="5D8BC805" w14:textId="4FCE44E0" w:rsidR="001E1F19" w:rsidRPr="006E2277" w:rsidRDefault="001E1F19" w:rsidP="006E2277">
      <w:pPr>
        <w:pStyle w:val="Default"/>
        <w:snapToGrid w:val="0"/>
        <w:spacing w:line="360" w:lineRule="auto"/>
        <w:ind w:firstLineChars="200" w:firstLine="632"/>
        <w:rPr>
          <w:rFonts w:ascii="仿宋" w:eastAsia="仿宋" w:hAnsi="仿宋"/>
          <w:sz w:val="32"/>
          <w:szCs w:val="21"/>
        </w:rPr>
      </w:pPr>
      <w:r w:rsidRPr="006E2277">
        <w:rPr>
          <w:rFonts w:ascii="仿宋" w:eastAsia="仿宋" w:hAnsi="仿宋" w:hint="eastAsia"/>
          <w:sz w:val="32"/>
          <w:szCs w:val="21"/>
        </w:rPr>
        <w:t>腾讯会议：</w:t>
      </w:r>
      <w:r w:rsidRPr="006E2277">
        <w:rPr>
          <w:rFonts w:ascii="仿宋" w:eastAsia="仿宋" w:hAnsi="仿宋"/>
          <w:sz w:val="32"/>
          <w:szCs w:val="21"/>
        </w:rPr>
        <w:t xml:space="preserve">461-711-335 </w:t>
      </w:r>
      <w:r w:rsidR="006E2277">
        <w:rPr>
          <w:rFonts w:ascii="仿宋" w:eastAsia="仿宋" w:hAnsi="仿宋"/>
          <w:sz w:val="32"/>
          <w:szCs w:val="21"/>
        </w:rPr>
        <w:t xml:space="preserve"> </w:t>
      </w:r>
      <w:r w:rsidRPr="006E2277">
        <w:rPr>
          <w:rFonts w:ascii="仿宋" w:eastAsia="仿宋" w:hAnsi="仿宋" w:hint="eastAsia"/>
          <w:sz w:val="32"/>
          <w:szCs w:val="21"/>
        </w:rPr>
        <w:t>会议密码：</w:t>
      </w:r>
      <w:r w:rsidRPr="006E2277">
        <w:rPr>
          <w:rFonts w:ascii="仿宋" w:eastAsia="仿宋" w:hAnsi="仿宋"/>
          <w:sz w:val="32"/>
          <w:szCs w:val="21"/>
        </w:rPr>
        <w:t>1214</w:t>
      </w:r>
    </w:p>
    <w:p w14:paraId="687EDFA8" w14:textId="0541A240" w:rsidR="002033D9" w:rsidRPr="006E2277" w:rsidRDefault="00653893" w:rsidP="006E2277">
      <w:pPr>
        <w:adjustRightInd w:val="0"/>
        <w:snapToGrid w:val="0"/>
        <w:spacing w:line="360" w:lineRule="auto"/>
        <w:ind w:firstLineChars="200" w:firstLine="634"/>
        <w:jc w:val="left"/>
        <w:rPr>
          <w:rFonts w:ascii="仿宋" w:hAnsi="仿宋"/>
          <w:b/>
          <w:bCs/>
          <w:szCs w:val="28"/>
        </w:rPr>
      </w:pPr>
      <w:r w:rsidRPr="006E2277">
        <w:rPr>
          <w:rFonts w:ascii="仿宋" w:hAnsi="仿宋" w:hint="eastAsia"/>
          <w:b/>
          <w:bCs/>
          <w:szCs w:val="28"/>
        </w:rPr>
        <w:t>3.</w:t>
      </w:r>
      <w:r w:rsidR="001E1F19" w:rsidRPr="006E2277">
        <w:rPr>
          <w:rFonts w:ascii="仿宋" w:hAnsi="仿宋"/>
          <w:b/>
          <w:bCs/>
          <w:szCs w:val="28"/>
        </w:rPr>
        <w:t xml:space="preserve"> </w:t>
      </w:r>
      <w:r w:rsidRPr="006E2277">
        <w:rPr>
          <w:rFonts w:ascii="仿宋" w:hAnsi="仿宋" w:hint="eastAsia"/>
          <w:b/>
          <w:bCs/>
          <w:szCs w:val="28"/>
        </w:rPr>
        <w:t>12月15日  上午9:00-12:00</w:t>
      </w:r>
    </w:p>
    <w:p w14:paraId="66571BB4" w14:textId="08003BFF" w:rsidR="002033D9" w:rsidRPr="006E2277" w:rsidRDefault="006E2277" w:rsidP="006E2277">
      <w:pPr>
        <w:adjustRightInd w:val="0"/>
        <w:snapToGrid w:val="0"/>
        <w:spacing w:line="360" w:lineRule="auto"/>
        <w:ind w:firstLineChars="200" w:firstLine="632"/>
        <w:jc w:val="left"/>
        <w:rPr>
          <w:rFonts w:ascii="仿宋" w:hAnsi="仿宋"/>
          <w:szCs w:val="28"/>
        </w:rPr>
      </w:pPr>
      <w:r w:rsidRPr="006E2277">
        <w:rPr>
          <w:rFonts w:ascii="仿宋" w:hAnsi="仿宋" w:hint="eastAsia"/>
          <w:szCs w:val="28"/>
        </w:rPr>
        <w:t>2022年全国档案工作者年会</w:t>
      </w:r>
      <w:r w:rsidR="00653893" w:rsidRPr="006E2277">
        <w:rPr>
          <w:rFonts w:ascii="仿宋" w:hAnsi="仿宋" w:hint="eastAsia"/>
          <w:szCs w:val="28"/>
        </w:rPr>
        <w:t>档案学基础理论学术委员会分论坛</w:t>
      </w:r>
      <w:r w:rsidR="00F770DA" w:rsidRPr="006E2277">
        <w:rPr>
          <w:rFonts w:ascii="仿宋" w:hAnsi="仿宋" w:hint="eastAsia"/>
          <w:szCs w:val="28"/>
        </w:rPr>
        <w:t>主旨报告</w:t>
      </w:r>
    </w:p>
    <w:p w14:paraId="2DD84F56" w14:textId="1ECB29C2" w:rsidR="001E1F19" w:rsidRPr="006E2277" w:rsidRDefault="001E1F19" w:rsidP="006E2277">
      <w:pPr>
        <w:adjustRightInd w:val="0"/>
        <w:snapToGrid w:val="0"/>
        <w:spacing w:line="360" w:lineRule="auto"/>
        <w:ind w:firstLineChars="200" w:firstLine="632"/>
        <w:jc w:val="left"/>
        <w:rPr>
          <w:rFonts w:ascii="仿宋" w:hAnsi="仿宋"/>
          <w:szCs w:val="21"/>
        </w:rPr>
      </w:pPr>
      <w:r w:rsidRPr="006E2277">
        <w:rPr>
          <w:rFonts w:ascii="仿宋" w:hAnsi="仿宋" w:hint="eastAsia"/>
          <w:szCs w:val="21"/>
        </w:rPr>
        <w:t>直播网址：</w:t>
      </w:r>
      <w:hyperlink r:id="rId7" w:history="1">
        <w:r w:rsidRPr="006E2277">
          <w:rPr>
            <w:rStyle w:val="a7"/>
            <w:rFonts w:ascii="仿宋" w:hAnsi="仿宋"/>
            <w:szCs w:val="21"/>
          </w:rPr>
          <w:t>https://kt.bokecc.com/daxh/</w:t>
        </w:r>
      </w:hyperlink>
    </w:p>
    <w:p w14:paraId="36CEA2E8" w14:textId="5AC3ACD0" w:rsidR="002033D9" w:rsidRPr="006E2277" w:rsidRDefault="00653893" w:rsidP="006E2277">
      <w:pPr>
        <w:adjustRightInd w:val="0"/>
        <w:snapToGrid w:val="0"/>
        <w:spacing w:line="360" w:lineRule="auto"/>
        <w:ind w:firstLineChars="200" w:firstLine="634"/>
        <w:jc w:val="left"/>
        <w:rPr>
          <w:rFonts w:ascii="仿宋" w:hAnsi="仿宋"/>
          <w:b/>
          <w:bCs/>
          <w:szCs w:val="28"/>
        </w:rPr>
      </w:pPr>
      <w:r w:rsidRPr="006E2277">
        <w:rPr>
          <w:rFonts w:ascii="仿宋" w:hAnsi="仿宋" w:hint="eastAsia"/>
          <w:b/>
          <w:bCs/>
          <w:szCs w:val="28"/>
        </w:rPr>
        <w:t>4.</w:t>
      </w:r>
      <w:r w:rsidR="001E1F19" w:rsidRPr="006E2277">
        <w:rPr>
          <w:rFonts w:ascii="仿宋" w:hAnsi="仿宋"/>
          <w:b/>
          <w:bCs/>
          <w:szCs w:val="28"/>
        </w:rPr>
        <w:t xml:space="preserve"> </w:t>
      </w:r>
      <w:r w:rsidRPr="006E2277">
        <w:rPr>
          <w:rFonts w:ascii="仿宋" w:hAnsi="仿宋" w:hint="eastAsia"/>
          <w:b/>
          <w:bCs/>
          <w:szCs w:val="28"/>
        </w:rPr>
        <w:t>12月20日</w:t>
      </w:r>
      <w:r w:rsidR="00D1039B" w:rsidRPr="006E2277">
        <w:rPr>
          <w:rFonts w:ascii="仿宋" w:hAnsi="仿宋" w:hint="eastAsia"/>
          <w:b/>
          <w:bCs/>
          <w:szCs w:val="28"/>
        </w:rPr>
        <w:t>-</w:t>
      </w:r>
      <w:r w:rsidR="00F770DA">
        <w:rPr>
          <w:rFonts w:ascii="仿宋" w:hAnsi="仿宋" w:hint="eastAsia"/>
          <w:b/>
          <w:bCs/>
          <w:szCs w:val="28"/>
        </w:rPr>
        <w:t>22日</w:t>
      </w:r>
    </w:p>
    <w:p w14:paraId="7D563536" w14:textId="3F1C4B5E" w:rsidR="002033D9" w:rsidRDefault="00653893" w:rsidP="006E2277">
      <w:pPr>
        <w:adjustRightInd w:val="0"/>
        <w:snapToGrid w:val="0"/>
        <w:spacing w:line="360" w:lineRule="auto"/>
        <w:ind w:firstLineChars="200" w:firstLine="632"/>
        <w:jc w:val="left"/>
        <w:rPr>
          <w:rFonts w:ascii="仿宋" w:hAnsi="仿宋"/>
          <w:szCs w:val="28"/>
        </w:rPr>
      </w:pPr>
      <w:r w:rsidRPr="006E2277">
        <w:rPr>
          <w:rFonts w:ascii="仿宋" w:hAnsi="仿宋" w:hint="eastAsia"/>
          <w:szCs w:val="28"/>
        </w:rPr>
        <w:t>国家档案局档案干部教育中心档案信息化建设公益大讲堂</w:t>
      </w:r>
    </w:p>
    <w:p w14:paraId="2ADF27DE" w14:textId="0F35B22E" w:rsidR="001E1F19" w:rsidRPr="006E2277" w:rsidRDefault="001E1F19" w:rsidP="006E2277">
      <w:pPr>
        <w:adjustRightInd w:val="0"/>
        <w:snapToGrid w:val="0"/>
        <w:spacing w:line="360" w:lineRule="auto"/>
        <w:ind w:firstLineChars="200" w:firstLine="632"/>
        <w:jc w:val="left"/>
        <w:rPr>
          <w:rFonts w:ascii="仿宋" w:hAnsi="仿宋"/>
          <w:szCs w:val="21"/>
        </w:rPr>
      </w:pPr>
      <w:r w:rsidRPr="006E2277">
        <w:rPr>
          <w:rFonts w:ascii="仿宋" w:hAnsi="仿宋" w:hint="eastAsia"/>
          <w:szCs w:val="21"/>
        </w:rPr>
        <w:t>教学平台网址：</w:t>
      </w:r>
      <w:hyperlink r:id="rId8" w:history="1">
        <w:r w:rsidRPr="006E2277">
          <w:rPr>
            <w:rStyle w:val="a7"/>
            <w:rFonts w:ascii="仿宋" w:hAnsi="仿宋"/>
            <w:szCs w:val="21"/>
          </w:rPr>
          <w:t>http://gydjt.yunduoketang.com</w:t>
        </w:r>
      </w:hyperlink>
    </w:p>
    <w:p w14:paraId="1A014137" w14:textId="7FCF66D0" w:rsidR="001E1F19" w:rsidRPr="006E2277" w:rsidRDefault="001E1F19" w:rsidP="006E2277">
      <w:pPr>
        <w:adjustRightInd w:val="0"/>
        <w:snapToGrid w:val="0"/>
        <w:spacing w:line="360" w:lineRule="auto"/>
        <w:ind w:firstLineChars="200" w:firstLine="632"/>
        <w:jc w:val="left"/>
        <w:rPr>
          <w:rFonts w:ascii="仿宋" w:hAnsi="仿宋"/>
          <w:szCs w:val="21"/>
        </w:rPr>
      </w:pPr>
      <w:r w:rsidRPr="006E2277">
        <w:rPr>
          <w:rFonts w:ascii="仿宋" w:hAnsi="仿宋" w:hint="eastAsia"/>
          <w:szCs w:val="21"/>
        </w:rPr>
        <w:lastRenderedPageBreak/>
        <w:t>观看直播和回放、在线考试及领取电子证书</w:t>
      </w:r>
    </w:p>
    <w:p w14:paraId="4C7861E6" w14:textId="0DDD73BC" w:rsidR="001E1F19" w:rsidRPr="006E2277" w:rsidRDefault="001E1F19" w:rsidP="006E2277">
      <w:pPr>
        <w:adjustRightInd w:val="0"/>
        <w:snapToGrid w:val="0"/>
        <w:spacing w:line="360" w:lineRule="auto"/>
        <w:ind w:firstLineChars="200" w:firstLine="632"/>
        <w:jc w:val="left"/>
        <w:rPr>
          <w:rFonts w:ascii="仿宋" w:hAnsi="仿宋"/>
          <w:szCs w:val="21"/>
        </w:rPr>
      </w:pPr>
      <w:r w:rsidRPr="006E2277">
        <w:rPr>
          <w:rFonts w:ascii="仿宋" w:hAnsi="仿宋" w:hint="eastAsia"/>
          <w:szCs w:val="21"/>
        </w:rPr>
        <w:t>教学平台学习流程:注册登录——加入学习——点击“目录”观看课程——在线考试——领取证书，详细操作手册及日程安排可在教学平台首页下载。</w:t>
      </w:r>
      <w:r w:rsidR="00D1039B" w:rsidRPr="00D1039B">
        <w:rPr>
          <w:rFonts w:ascii="仿宋" w:hAnsi="仿宋" w:hint="eastAsia"/>
          <w:szCs w:val="21"/>
        </w:rPr>
        <w:t>培训共计 24 学时，在教学平台完成学习并通过考试后，可申领电子培训证书，作为接受继续教育的证明。</w:t>
      </w:r>
    </w:p>
    <w:p w14:paraId="6F445093" w14:textId="2CEE8B19" w:rsidR="002033D9" w:rsidRPr="006E2277" w:rsidRDefault="00653893" w:rsidP="006E2277">
      <w:pPr>
        <w:ind w:firstLineChars="200" w:firstLine="634"/>
        <w:jc w:val="left"/>
        <w:rPr>
          <w:rFonts w:ascii="仿宋" w:hAnsi="仿宋"/>
          <w:b/>
          <w:bCs/>
          <w:szCs w:val="28"/>
        </w:rPr>
      </w:pPr>
      <w:r w:rsidRPr="006E2277">
        <w:rPr>
          <w:rFonts w:ascii="仿宋" w:hAnsi="仿宋" w:hint="eastAsia"/>
          <w:b/>
          <w:bCs/>
          <w:szCs w:val="28"/>
        </w:rPr>
        <w:t>二、</w:t>
      </w:r>
      <w:r w:rsidR="00F770DA">
        <w:rPr>
          <w:rFonts w:ascii="仿宋" w:hAnsi="仿宋" w:hint="eastAsia"/>
          <w:b/>
          <w:bCs/>
          <w:szCs w:val="28"/>
        </w:rPr>
        <w:t>集中收看</w:t>
      </w:r>
      <w:r w:rsidRPr="006E2277">
        <w:rPr>
          <w:rFonts w:ascii="仿宋" w:hAnsi="仿宋" w:hint="eastAsia"/>
          <w:b/>
          <w:bCs/>
          <w:szCs w:val="28"/>
        </w:rPr>
        <w:t>会议地点</w:t>
      </w:r>
    </w:p>
    <w:p w14:paraId="2AD41043" w14:textId="47BF77AB" w:rsidR="002033D9" w:rsidRPr="006E2277" w:rsidRDefault="00653893" w:rsidP="006E2277">
      <w:pPr>
        <w:ind w:firstLineChars="200" w:firstLine="632"/>
        <w:jc w:val="left"/>
        <w:rPr>
          <w:rFonts w:ascii="仿宋" w:hAnsi="仿宋"/>
          <w:szCs w:val="28"/>
        </w:rPr>
      </w:pPr>
      <w:r w:rsidRPr="006E2277">
        <w:rPr>
          <w:rFonts w:ascii="仿宋" w:hAnsi="仿宋" w:hint="eastAsia"/>
          <w:szCs w:val="28"/>
        </w:rPr>
        <w:t>三楼会议室。</w:t>
      </w:r>
    </w:p>
    <w:p w14:paraId="2480B3BB" w14:textId="77777777" w:rsidR="002033D9" w:rsidRPr="006E2277" w:rsidRDefault="00653893" w:rsidP="006E2277">
      <w:pPr>
        <w:ind w:firstLineChars="200" w:firstLine="634"/>
        <w:jc w:val="left"/>
        <w:rPr>
          <w:rFonts w:ascii="仿宋" w:hAnsi="仿宋"/>
          <w:b/>
          <w:bCs/>
          <w:szCs w:val="28"/>
        </w:rPr>
      </w:pPr>
      <w:r w:rsidRPr="006E2277">
        <w:rPr>
          <w:rFonts w:ascii="仿宋" w:hAnsi="仿宋" w:hint="eastAsia"/>
          <w:b/>
          <w:bCs/>
          <w:szCs w:val="28"/>
        </w:rPr>
        <w:t>三、注意事项</w:t>
      </w:r>
    </w:p>
    <w:p w14:paraId="5F5C1F9C" w14:textId="248049DD" w:rsidR="001E1F19" w:rsidRPr="006E2277" w:rsidRDefault="00653893" w:rsidP="006E2277">
      <w:pPr>
        <w:ind w:firstLineChars="200" w:firstLine="632"/>
        <w:jc w:val="left"/>
        <w:rPr>
          <w:rFonts w:ascii="仿宋" w:hAnsi="仿宋"/>
          <w:szCs w:val="28"/>
        </w:rPr>
      </w:pPr>
      <w:r w:rsidRPr="006E2277">
        <w:rPr>
          <w:rFonts w:ascii="仿宋" w:hAnsi="仿宋" w:hint="eastAsia"/>
          <w:szCs w:val="28"/>
        </w:rPr>
        <w:t>请</w:t>
      </w:r>
      <w:r w:rsidR="00F770DA">
        <w:rPr>
          <w:rFonts w:ascii="仿宋" w:hAnsi="仿宋" w:hint="eastAsia"/>
          <w:szCs w:val="28"/>
        </w:rPr>
        <w:t>合理</w:t>
      </w:r>
      <w:r w:rsidRPr="006E2277">
        <w:rPr>
          <w:rFonts w:ascii="仿宋" w:hAnsi="仿宋" w:hint="eastAsia"/>
          <w:szCs w:val="28"/>
        </w:rPr>
        <w:t>安排工作时间，除</w:t>
      </w:r>
      <w:r w:rsidR="00F770DA">
        <w:rPr>
          <w:rFonts w:ascii="仿宋" w:hAnsi="仿宋" w:hint="eastAsia"/>
          <w:szCs w:val="28"/>
        </w:rPr>
        <w:t>14日</w:t>
      </w:r>
      <w:r w:rsidRPr="006E2277">
        <w:rPr>
          <w:rFonts w:ascii="仿宋" w:hAnsi="仿宋" w:hint="eastAsia"/>
          <w:szCs w:val="28"/>
        </w:rPr>
        <w:t>集中收看</w:t>
      </w:r>
      <w:r w:rsidR="00F770DA">
        <w:rPr>
          <w:rFonts w:ascii="仿宋" w:hAnsi="仿宋" w:hint="eastAsia"/>
          <w:szCs w:val="28"/>
        </w:rPr>
        <w:t>的</w:t>
      </w:r>
      <w:r w:rsidRPr="006E2277">
        <w:rPr>
          <w:rFonts w:ascii="仿宋" w:hAnsi="仿宋" w:hint="eastAsia"/>
          <w:szCs w:val="28"/>
        </w:rPr>
        <w:t xml:space="preserve">会议外，其它内容可自主收看。                                       </w:t>
      </w:r>
    </w:p>
    <w:p w14:paraId="5B2B3B9D" w14:textId="5F775482" w:rsidR="001E1F19" w:rsidRDefault="001E1F19">
      <w:pPr>
        <w:ind w:firstLineChars="200" w:firstLine="552"/>
        <w:jc w:val="left"/>
        <w:rPr>
          <w:sz w:val="28"/>
          <w:szCs w:val="28"/>
        </w:rPr>
      </w:pPr>
    </w:p>
    <w:p w14:paraId="7FF1DE3B" w14:textId="7CE789EC" w:rsidR="00F770DA" w:rsidRDefault="00F770DA">
      <w:pPr>
        <w:ind w:firstLineChars="200" w:firstLine="552"/>
        <w:jc w:val="left"/>
        <w:rPr>
          <w:sz w:val="28"/>
          <w:szCs w:val="28"/>
        </w:rPr>
      </w:pPr>
    </w:p>
    <w:p w14:paraId="59A312C0" w14:textId="77777777" w:rsidR="00F770DA" w:rsidRDefault="00F770DA">
      <w:pPr>
        <w:ind w:firstLineChars="200" w:firstLine="552"/>
        <w:jc w:val="left"/>
        <w:rPr>
          <w:sz w:val="28"/>
          <w:szCs w:val="28"/>
        </w:rPr>
      </w:pPr>
    </w:p>
    <w:p w14:paraId="787BDB28" w14:textId="0EA3CCE3" w:rsidR="002033D9" w:rsidRPr="00F770DA" w:rsidRDefault="00653893" w:rsidP="00F770DA">
      <w:pPr>
        <w:wordWrap w:val="0"/>
        <w:jc w:val="right"/>
        <w:rPr>
          <w:rFonts w:ascii="仿宋" w:hAnsi="仿宋"/>
          <w:szCs w:val="28"/>
        </w:rPr>
      </w:pPr>
      <w:r w:rsidRPr="00F770DA">
        <w:rPr>
          <w:rFonts w:ascii="仿宋" w:hAnsi="仿宋" w:hint="eastAsia"/>
          <w:szCs w:val="28"/>
        </w:rPr>
        <w:t>档案馆</w:t>
      </w:r>
      <w:r w:rsidR="00F770DA">
        <w:rPr>
          <w:rFonts w:ascii="仿宋" w:hAnsi="仿宋" w:hint="eastAsia"/>
          <w:szCs w:val="28"/>
        </w:rPr>
        <w:t xml:space="preserve"> </w:t>
      </w:r>
      <w:r w:rsidR="00F770DA">
        <w:rPr>
          <w:rFonts w:ascii="仿宋" w:hAnsi="仿宋"/>
          <w:szCs w:val="28"/>
        </w:rPr>
        <w:t xml:space="preserve">     </w:t>
      </w:r>
    </w:p>
    <w:p w14:paraId="42937FA6" w14:textId="77777777" w:rsidR="002033D9" w:rsidRPr="00F770DA" w:rsidRDefault="00653893" w:rsidP="00F770DA">
      <w:pPr>
        <w:jc w:val="right"/>
        <w:rPr>
          <w:rFonts w:ascii="仿宋" w:hAnsi="仿宋"/>
          <w:szCs w:val="28"/>
        </w:rPr>
      </w:pPr>
      <w:r w:rsidRPr="00F770DA">
        <w:rPr>
          <w:rFonts w:ascii="仿宋" w:hAnsi="仿宋" w:hint="eastAsia"/>
          <w:szCs w:val="28"/>
        </w:rPr>
        <w:t>2022年12月13日</w:t>
      </w:r>
    </w:p>
    <w:sectPr w:rsidR="002033D9" w:rsidRPr="00F770DA" w:rsidSect="006E2277"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4F66" w14:textId="77777777" w:rsidR="00F33258" w:rsidRDefault="00F33258" w:rsidP="001E1F19">
      <w:r>
        <w:separator/>
      </w:r>
    </w:p>
  </w:endnote>
  <w:endnote w:type="continuationSeparator" w:id="0">
    <w:p w14:paraId="7D23C536" w14:textId="77777777" w:rsidR="00F33258" w:rsidRDefault="00F33258" w:rsidP="001E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酷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604C" w14:textId="77777777" w:rsidR="00F33258" w:rsidRDefault="00F33258" w:rsidP="001E1F19">
      <w:r>
        <w:separator/>
      </w:r>
    </w:p>
  </w:footnote>
  <w:footnote w:type="continuationSeparator" w:id="0">
    <w:p w14:paraId="707B2573" w14:textId="77777777" w:rsidR="00F33258" w:rsidRDefault="00F33258" w:rsidP="001E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U4M2FjMDk1MTI3MThiNjc5ZjdhODU1YTc0OGJkZjUifQ=="/>
  </w:docVars>
  <w:rsids>
    <w:rsidRoot w:val="18D67777"/>
    <w:rsid w:val="001E1F19"/>
    <w:rsid w:val="002033D9"/>
    <w:rsid w:val="002E7557"/>
    <w:rsid w:val="00437208"/>
    <w:rsid w:val="00634D6E"/>
    <w:rsid w:val="00653893"/>
    <w:rsid w:val="00683831"/>
    <w:rsid w:val="006E2277"/>
    <w:rsid w:val="0077137B"/>
    <w:rsid w:val="007E6CA9"/>
    <w:rsid w:val="0084215C"/>
    <w:rsid w:val="00BB2864"/>
    <w:rsid w:val="00CF64B0"/>
    <w:rsid w:val="00D1039B"/>
    <w:rsid w:val="00D70A53"/>
    <w:rsid w:val="00DE7C94"/>
    <w:rsid w:val="00E50D1F"/>
    <w:rsid w:val="00F33258"/>
    <w:rsid w:val="00F770DA"/>
    <w:rsid w:val="00FC63F8"/>
    <w:rsid w:val="04A722F0"/>
    <w:rsid w:val="0F0F5662"/>
    <w:rsid w:val="18D67777"/>
    <w:rsid w:val="1A6C3968"/>
    <w:rsid w:val="1BDE2644"/>
    <w:rsid w:val="1CFD1120"/>
    <w:rsid w:val="2CAF5E9E"/>
    <w:rsid w:val="33C10429"/>
    <w:rsid w:val="407A208B"/>
    <w:rsid w:val="670C12CA"/>
    <w:rsid w:val="6A197154"/>
    <w:rsid w:val="71E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BD1CF"/>
  <w15:docId w15:val="{CB58DDBD-2D8C-43FD-B05C-2B2562B4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F19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1F19"/>
    <w:rPr>
      <w:kern w:val="2"/>
      <w:sz w:val="18"/>
      <w:szCs w:val="18"/>
    </w:rPr>
  </w:style>
  <w:style w:type="paragraph" w:styleId="a5">
    <w:name w:val="footer"/>
    <w:basedOn w:val="a"/>
    <w:link w:val="a6"/>
    <w:rsid w:val="001E1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1F19"/>
    <w:rPr>
      <w:kern w:val="2"/>
      <w:sz w:val="18"/>
      <w:szCs w:val="18"/>
    </w:rPr>
  </w:style>
  <w:style w:type="character" w:styleId="a7">
    <w:name w:val="Hyperlink"/>
    <w:basedOn w:val="a0"/>
    <w:rsid w:val="001E1F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E1F19"/>
    <w:rPr>
      <w:color w:val="605E5C"/>
      <w:shd w:val="clear" w:color="auto" w:fill="E1DFDD"/>
    </w:rPr>
  </w:style>
  <w:style w:type="character" w:styleId="a9">
    <w:name w:val="FollowedHyperlink"/>
    <w:basedOn w:val="a0"/>
    <w:rsid w:val="001E1F19"/>
    <w:rPr>
      <w:color w:val="954F72" w:themeColor="followedHyperlink"/>
      <w:u w:val="single"/>
    </w:rPr>
  </w:style>
  <w:style w:type="paragraph" w:customStyle="1" w:styleId="Default">
    <w:name w:val="Default"/>
    <w:rsid w:val="001E1F19"/>
    <w:pPr>
      <w:widowControl w:val="0"/>
      <w:autoSpaceDE w:val="0"/>
      <w:autoSpaceDN w:val="0"/>
      <w:adjustRightInd w:val="0"/>
    </w:pPr>
    <w:rPr>
      <w:rFonts w:ascii="宋体酷..." w:eastAsia="宋体酷..." w:cs="宋体酷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djt.yunduoketa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t.bokecc.com/dax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t.bokecc.com/dax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安聪娥</dc:creator>
  <cp:lastModifiedBy>赵杨培</cp:lastModifiedBy>
  <cp:revision>5</cp:revision>
  <cp:lastPrinted>2022-12-13T03:51:00Z</cp:lastPrinted>
  <dcterms:created xsi:type="dcterms:W3CDTF">2022-12-13T07:41:00Z</dcterms:created>
  <dcterms:modified xsi:type="dcterms:W3CDTF">2022-12-15T02:19:00Z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72DE0CE8E06A4D9EA1AE9AECA54CE59C</vt:lpwstr>
  </property>
</Properties>
</file>